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D65D" w14:textId="77777777" w:rsidR="00987671" w:rsidRPr="00987671" w:rsidRDefault="00987671" w:rsidP="00987671">
      <w:pPr>
        <w:jc w:val="center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8767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MX"/>
          <w14:ligatures w14:val="none"/>
        </w:rPr>
        <w:t>CARTA COMPROMISO</w:t>
      </w:r>
    </w:p>
    <w:p w14:paraId="28339C3B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5EFD533B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Yo, </w:t>
      </w:r>
      <w:r w:rsidRPr="00987671">
        <w:rPr>
          <w:rFonts w:ascii="Arial Narrow" w:eastAsia="Times New Roman" w:hAnsi="Arial Narrow" w:cs="Times New Roman"/>
          <w:b/>
          <w:bCs/>
          <w:color w:val="000000"/>
          <w:kern w:val="0"/>
          <w:lang w:eastAsia="es-MX"/>
          <w14:ligatures w14:val="none"/>
        </w:rPr>
        <w:t>(escribir tu nombre completo)</w:t>
      </w: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, por medio de la presente hago constar que me comprometo a:</w:t>
      </w:r>
    </w:p>
    <w:p w14:paraId="376EE96F" w14:textId="4350A5B5" w:rsidR="00987671" w:rsidRPr="00987671" w:rsidRDefault="00987671" w:rsidP="00987671">
      <w:pPr>
        <w:numPr>
          <w:ilvl w:val="0"/>
          <w:numId w:val="1"/>
        </w:numPr>
        <w:textAlignment w:val="baseline"/>
        <w:rPr>
          <w:rFonts w:ascii="Arial Narrow" w:eastAsia="Times New Roman" w:hAnsi="Arial Narrow" w:cs="Times New Roman"/>
          <w:b/>
          <w:bCs/>
          <w:color w:val="000000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Realizar mis </w:t>
      </w:r>
      <w:r w:rsidR="001D4C9E"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prácticas</w:t>
      </w: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 profesionales en (</w:t>
      </w:r>
      <w:r w:rsidRPr="00987671">
        <w:rPr>
          <w:rFonts w:ascii="Arial Narrow" w:eastAsia="Times New Roman" w:hAnsi="Arial Narrow" w:cs="Times New Roman"/>
          <w:b/>
          <w:bCs/>
          <w:color w:val="000000"/>
          <w:kern w:val="0"/>
          <w:lang w:eastAsia="es-MX"/>
          <w14:ligatures w14:val="none"/>
        </w:rPr>
        <w:t>nombre de la empresa o institución)</w:t>
      </w: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, en el periodo que corresponde del </w:t>
      </w:r>
      <w:r w:rsidRPr="00987671">
        <w:rPr>
          <w:rFonts w:ascii="Arial Narrow" w:eastAsia="Times New Roman" w:hAnsi="Arial Narrow" w:cs="Times New Roman"/>
          <w:b/>
          <w:bCs/>
          <w:color w:val="000000"/>
          <w:kern w:val="0"/>
          <w:lang w:eastAsia="es-MX"/>
          <w14:ligatures w14:val="none"/>
        </w:rPr>
        <w:t>(colocar la fecha del periodo)</w:t>
      </w: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, con una duración de </w:t>
      </w:r>
      <w:r w:rsidRPr="00987671">
        <w:rPr>
          <w:rFonts w:ascii="Arial Narrow" w:eastAsia="Times New Roman" w:hAnsi="Arial Narrow" w:cs="Times New Roman"/>
          <w:b/>
          <w:bCs/>
          <w:color w:val="000000"/>
          <w:kern w:val="0"/>
          <w:lang w:eastAsia="es-MX"/>
          <w14:ligatures w14:val="none"/>
        </w:rPr>
        <w:t xml:space="preserve">(000 horas); </w:t>
      </w: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De la licenciatura en (</w:t>
      </w:r>
      <w:r w:rsidRPr="00987671">
        <w:rPr>
          <w:rFonts w:ascii="Arial Narrow" w:eastAsia="Times New Roman" w:hAnsi="Arial Narrow" w:cs="Times New Roman"/>
          <w:b/>
          <w:bCs/>
          <w:color w:val="000000"/>
          <w:kern w:val="0"/>
          <w:lang w:eastAsia="es-MX"/>
          <w14:ligatures w14:val="none"/>
        </w:rPr>
        <w:t>nombre de la licenciatura</w:t>
      </w: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) </w:t>
      </w:r>
    </w:p>
    <w:p w14:paraId="34FE097D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10BEC2CD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b/>
          <w:bCs/>
          <w:i/>
          <w:iCs/>
          <w:color w:val="000000"/>
          <w:kern w:val="0"/>
          <w:sz w:val="28"/>
          <w:szCs w:val="28"/>
          <w:lang w:eastAsia="es-MX"/>
          <w14:ligatures w14:val="none"/>
        </w:rPr>
        <w:t>Nota</w:t>
      </w: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: De no cumplir o cometer cualquier falta se aplicará la normatividad vigente en el Reglamento de Prácticas Profesionales y el Reglamento Escolar para Licenciaturas.</w:t>
      </w:r>
    </w:p>
    <w:p w14:paraId="0143E368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2477B159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b/>
          <w:bCs/>
          <w:color w:val="000000"/>
          <w:kern w:val="0"/>
          <w:lang w:eastAsia="es-MX"/>
          <w14:ligatures w14:val="none"/>
        </w:rPr>
        <w:t>Artículo 6°.</w:t>
      </w: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 Para la validación de las prácticas profesionales, el estudiantado deberá de</w:t>
      </w:r>
    </w:p>
    <w:p w14:paraId="1EDB6F63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cumplir con los siguientes criterios:</w:t>
      </w:r>
    </w:p>
    <w:p w14:paraId="634CF5F4" w14:textId="77777777" w:rsidR="00987671" w:rsidRPr="00987671" w:rsidRDefault="00987671" w:rsidP="00987671">
      <w:pPr>
        <w:numPr>
          <w:ilvl w:val="0"/>
          <w:numId w:val="2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Asistir de manera continua a las prácticas profesionales, en el periodo que contempla el programa académico.</w:t>
      </w:r>
    </w:p>
    <w:p w14:paraId="1A8470B1" w14:textId="77777777" w:rsidR="00987671" w:rsidRPr="00987671" w:rsidRDefault="00987671" w:rsidP="00987671">
      <w:pPr>
        <w:numPr>
          <w:ilvl w:val="0"/>
          <w:numId w:val="2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Cumplir con el lineamiento y procedimiento de prácticas profesionales vigente.</w:t>
      </w:r>
    </w:p>
    <w:p w14:paraId="65E3E667" w14:textId="77777777" w:rsidR="00987671" w:rsidRPr="00987671" w:rsidRDefault="00987671" w:rsidP="00987671">
      <w:pPr>
        <w:numPr>
          <w:ilvl w:val="0"/>
          <w:numId w:val="2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Cumplir con la normatividad de la empresa o institución en donde realice sus prácticas profesionales.</w:t>
      </w:r>
    </w:p>
    <w:p w14:paraId="730AEEC8" w14:textId="77777777" w:rsidR="00987671" w:rsidRPr="00987671" w:rsidRDefault="00987671" w:rsidP="00987671">
      <w:pPr>
        <w:numPr>
          <w:ilvl w:val="0"/>
          <w:numId w:val="2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Tener un comportamiento de acuerdo a los valores institucionales de la Universidad.</w:t>
      </w:r>
    </w:p>
    <w:p w14:paraId="0577680B" w14:textId="77777777" w:rsidR="00987671" w:rsidRPr="00987671" w:rsidRDefault="00987671" w:rsidP="00987671">
      <w:pPr>
        <w:numPr>
          <w:ilvl w:val="0"/>
          <w:numId w:val="2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Al concluir el periodo de prácticas, entregar la documentación que corresponda, al responsable de Prácticas Profesionales en el departamento de Vinculación y Extensión de acuerdo a lo que señala el capítulo octavo de este reglamento. </w:t>
      </w:r>
    </w:p>
    <w:p w14:paraId="50DF2B5D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1C8F5F8F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b/>
          <w:bCs/>
          <w:color w:val="000000"/>
          <w:kern w:val="0"/>
          <w:lang w:eastAsia="es-MX"/>
          <w14:ligatures w14:val="none"/>
        </w:rPr>
        <w:t>Artículo 11°.</w:t>
      </w: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 El incumplimiento de las prácticas profesionales, será sancionado con una</w:t>
      </w:r>
    </w:p>
    <w:p w14:paraId="4351C372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b/>
          <w:bCs/>
          <w:color w:val="000000"/>
          <w:kern w:val="0"/>
          <w:lang w:eastAsia="es-MX"/>
          <w14:ligatures w14:val="none"/>
        </w:rPr>
        <w:t>baja temporal</w:t>
      </w: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, de acuerdo al artículo 41 del Reglamento Escolar para Licenciaturas.</w:t>
      </w:r>
    </w:p>
    <w:p w14:paraId="32C3C5BB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1B855E31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b/>
          <w:bCs/>
          <w:color w:val="000000"/>
          <w:kern w:val="0"/>
          <w:lang w:eastAsia="es-MX"/>
          <w14:ligatures w14:val="none"/>
        </w:rPr>
        <w:t>Artículo 12°.</w:t>
      </w: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 El estudiantado que realiza sus prácticas profesionales podrá ser sancionado cuando:</w:t>
      </w:r>
    </w:p>
    <w:p w14:paraId="667B4DAC" w14:textId="77777777" w:rsidR="00987671" w:rsidRPr="00987671" w:rsidRDefault="00987671" w:rsidP="00987671">
      <w:pPr>
        <w:numPr>
          <w:ilvl w:val="0"/>
          <w:numId w:val="3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No acaten las disposiciones y los reglamentos de las dependencias u organizaciones donde estén realizando su práctica profesional.</w:t>
      </w:r>
    </w:p>
    <w:p w14:paraId="235FB174" w14:textId="77777777" w:rsidR="00987671" w:rsidRPr="00987671" w:rsidRDefault="00987671" w:rsidP="00987671">
      <w:pPr>
        <w:numPr>
          <w:ilvl w:val="0"/>
          <w:numId w:val="3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Incumplimiento en tiempo y forma con las actividades programadas en la empresa, institución donde lleva a cabo su práctica profesional.</w:t>
      </w:r>
    </w:p>
    <w:p w14:paraId="29276D2F" w14:textId="77777777" w:rsidR="00987671" w:rsidRPr="00987671" w:rsidRDefault="00987671" w:rsidP="00987671">
      <w:pPr>
        <w:numPr>
          <w:ilvl w:val="0"/>
          <w:numId w:val="3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Acumulen 3 faltas injustificadas en su periodo de prácticas profesionales.</w:t>
      </w:r>
    </w:p>
    <w:p w14:paraId="689466D5" w14:textId="77777777" w:rsidR="00987671" w:rsidRPr="00987671" w:rsidRDefault="00987671" w:rsidP="00987671">
      <w:pPr>
        <w:numPr>
          <w:ilvl w:val="0"/>
          <w:numId w:val="3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Difundir información o datos confidenciales del lugar de su práctica profesional.</w:t>
      </w:r>
    </w:p>
    <w:p w14:paraId="2039F384" w14:textId="77777777" w:rsidR="00987671" w:rsidRPr="00987671" w:rsidRDefault="00987671" w:rsidP="00987671">
      <w:pPr>
        <w:numPr>
          <w:ilvl w:val="0"/>
          <w:numId w:val="3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Bajo desempeño profesional en las funciones asignadas por la institución o empresa, siempre y cuando ésta presente la evidencia que lo avale.</w:t>
      </w:r>
    </w:p>
    <w:p w14:paraId="6A3FC546" w14:textId="77777777" w:rsidR="00987671" w:rsidRPr="00987671" w:rsidRDefault="00987671" w:rsidP="00987671">
      <w:pPr>
        <w:numPr>
          <w:ilvl w:val="0"/>
          <w:numId w:val="3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Las demás situaciones que se consideren agraviantes por parte de institución, empresa, estudiantado o por la universidad.</w:t>
      </w:r>
    </w:p>
    <w:p w14:paraId="2B8002B8" w14:textId="1711F2D6" w:rsidR="00987671" w:rsidRPr="00987671" w:rsidRDefault="00987671" w:rsidP="00987671">
      <w:pPr>
        <w:spacing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68F52316" w14:textId="5463F925" w:rsidR="00987671" w:rsidRPr="00987671" w:rsidRDefault="00987671" w:rsidP="00987671">
      <w:pPr>
        <w:jc w:val="center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Valladolid, Yucatán a martes, </w:t>
      </w:r>
      <w:r w:rsidR="007041AA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19 de junio de 2025</w:t>
      </w:r>
    </w:p>
    <w:p w14:paraId="1F4FDF75" w14:textId="77777777" w:rsidR="00987671" w:rsidRPr="00987671" w:rsidRDefault="00987671" w:rsidP="00987671">
      <w:pPr>
        <w:spacing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563C4486" w14:textId="77777777" w:rsidR="00987671" w:rsidRPr="00987671" w:rsidRDefault="00987671" w:rsidP="00987671">
      <w:pPr>
        <w:jc w:val="center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Atentamente</w:t>
      </w:r>
    </w:p>
    <w:p w14:paraId="611DAB49" w14:textId="77777777" w:rsidR="00987671" w:rsidRPr="00987671" w:rsidRDefault="00987671" w:rsidP="00987671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4A40EADB" w14:textId="77777777" w:rsidR="00987671" w:rsidRPr="00987671" w:rsidRDefault="00987671" w:rsidP="00987671">
      <w:pPr>
        <w:jc w:val="center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__________________________________</w:t>
      </w:r>
    </w:p>
    <w:p w14:paraId="377EBD82" w14:textId="77777777" w:rsidR="00987671" w:rsidRPr="00987671" w:rsidRDefault="00987671" w:rsidP="00987671">
      <w:pPr>
        <w:jc w:val="center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87671">
        <w:rPr>
          <w:rFonts w:ascii="Arial Narrow" w:eastAsia="Times New Roman" w:hAnsi="Arial Narrow" w:cs="Times New Roman"/>
          <w:b/>
          <w:bCs/>
          <w:color w:val="000000"/>
          <w:kern w:val="0"/>
          <w:lang w:eastAsia="es-MX"/>
          <w14:ligatures w14:val="none"/>
        </w:rPr>
        <w:t>(Nombre del estudiante)</w:t>
      </w:r>
    </w:p>
    <w:p w14:paraId="1C90593A" w14:textId="77777777" w:rsidR="00E77B97" w:rsidRDefault="00E77B97"/>
    <w:sectPr w:rsidR="00E77B9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3795" w14:textId="77777777" w:rsidR="004E4519" w:rsidRDefault="004E4519" w:rsidP="00E77B97">
      <w:r>
        <w:separator/>
      </w:r>
    </w:p>
  </w:endnote>
  <w:endnote w:type="continuationSeparator" w:id="0">
    <w:p w14:paraId="1CC23308" w14:textId="77777777" w:rsidR="004E4519" w:rsidRDefault="004E4519" w:rsidP="00E7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1E0D" w14:textId="77777777" w:rsidR="004E4519" w:rsidRDefault="004E4519" w:rsidP="00E77B97">
      <w:r>
        <w:separator/>
      </w:r>
    </w:p>
  </w:footnote>
  <w:footnote w:type="continuationSeparator" w:id="0">
    <w:p w14:paraId="6A847AB7" w14:textId="77777777" w:rsidR="004E4519" w:rsidRDefault="004E4519" w:rsidP="00E7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CAD0" w14:textId="21698927" w:rsidR="00E77B97" w:rsidRDefault="00E77B97">
    <w:pPr>
      <w:pStyle w:val="Encabezado"/>
    </w:pPr>
  </w:p>
  <w:p w14:paraId="03504FCA" w14:textId="1825A81E" w:rsidR="00E77B97" w:rsidRDefault="00E77B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05C4B"/>
    <w:multiLevelType w:val="multilevel"/>
    <w:tmpl w:val="FB9E6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60CBF"/>
    <w:multiLevelType w:val="multilevel"/>
    <w:tmpl w:val="5792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94491"/>
    <w:multiLevelType w:val="multilevel"/>
    <w:tmpl w:val="7912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97"/>
    <w:rsid w:val="0019451E"/>
    <w:rsid w:val="001D4C9E"/>
    <w:rsid w:val="0032365B"/>
    <w:rsid w:val="00324093"/>
    <w:rsid w:val="004E4519"/>
    <w:rsid w:val="006A66D9"/>
    <w:rsid w:val="007041AA"/>
    <w:rsid w:val="0088496D"/>
    <w:rsid w:val="008C5026"/>
    <w:rsid w:val="00987671"/>
    <w:rsid w:val="00B24391"/>
    <w:rsid w:val="00B636F7"/>
    <w:rsid w:val="00E77B97"/>
    <w:rsid w:val="00EA2FBB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CFC5D"/>
  <w15:chartTrackingRefBased/>
  <w15:docId w15:val="{3393C793-3E0D-FB46-87ED-4BAF7922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B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B97"/>
  </w:style>
  <w:style w:type="paragraph" w:styleId="Piedepgina">
    <w:name w:val="footer"/>
    <w:basedOn w:val="Normal"/>
    <w:link w:val="PiedepginaCar"/>
    <w:uiPriority w:val="99"/>
    <w:unhideWhenUsed/>
    <w:rsid w:val="00E77B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B97"/>
  </w:style>
  <w:style w:type="paragraph" w:styleId="NormalWeb">
    <w:name w:val="Normal (Web)"/>
    <w:basedOn w:val="Normal"/>
    <w:uiPriority w:val="99"/>
    <w:semiHidden/>
    <w:unhideWhenUsed/>
    <w:rsid w:val="009876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canche aguilar</dc:creator>
  <cp:keywords/>
  <dc:description/>
  <cp:lastModifiedBy>DIR-INST02</cp:lastModifiedBy>
  <cp:revision>6</cp:revision>
  <cp:lastPrinted>2024-10-03T22:45:00Z</cp:lastPrinted>
  <dcterms:created xsi:type="dcterms:W3CDTF">2025-06-18T19:19:00Z</dcterms:created>
  <dcterms:modified xsi:type="dcterms:W3CDTF">2025-10-28T19:07:00Z</dcterms:modified>
</cp:coreProperties>
</file>